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91148" w14:textId="470BAFB4" w:rsidR="006F612B" w:rsidRPr="00975B7E" w:rsidRDefault="00D30D3E" w:rsidP="00975B7E">
      <w:pPr>
        <w:spacing w:after="0"/>
        <w:rPr>
          <w:rFonts w:ascii="Tahoma" w:hAnsi="Tahoma" w:cs="Tahoma"/>
        </w:rPr>
      </w:pPr>
      <w:r w:rsidRPr="00975B7E">
        <w:rPr>
          <w:rFonts w:ascii="Tahoma" w:hAnsi="Tahoma" w:cs="Tahoma"/>
        </w:rPr>
        <w:t xml:space="preserve">To provide a professional, efficient, </w:t>
      </w:r>
      <w:proofErr w:type="gramStart"/>
      <w:r w:rsidRPr="00975B7E">
        <w:rPr>
          <w:rFonts w:ascii="Tahoma" w:hAnsi="Tahoma" w:cs="Tahoma"/>
        </w:rPr>
        <w:t>proactive</w:t>
      </w:r>
      <w:proofErr w:type="gramEnd"/>
      <w:r w:rsidRPr="00975B7E">
        <w:rPr>
          <w:rFonts w:ascii="Tahoma" w:hAnsi="Tahoma" w:cs="Tahoma"/>
        </w:rPr>
        <w:t xml:space="preserve"> and responsive administrative and executive support function to the </w:t>
      </w:r>
      <w:r w:rsidR="00BD65CF" w:rsidRPr="00975B7E">
        <w:rPr>
          <w:rFonts w:ascii="Tahoma" w:hAnsi="Tahoma" w:cs="Tahoma"/>
        </w:rPr>
        <w:t>Principal</w:t>
      </w:r>
      <w:r w:rsidRPr="00975B7E">
        <w:rPr>
          <w:rFonts w:ascii="Tahoma" w:hAnsi="Tahoma" w:cs="Tahoma"/>
        </w:rPr>
        <w:t>, Senior Leadership Team and the wider School community.</w:t>
      </w:r>
    </w:p>
    <w:p w14:paraId="266054C6" w14:textId="77777777" w:rsidR="00975B7E" w:rsidRPr="00975B7E" w:rsidRDefault="00975B7E" w:rsidP="00975B7E">
      <w:pPr>
        <w:pStyle w:val="ListParagraph"/>
        <w:spacing w:after="0"/>
        <w:rPr>
          <w:rFonts w:ascii="Tahoma" w:hAnsi="Tahoma" w:cs="Tahoma"/>
        </w:rPr>
      </w:pPr>
    </w:p>
    <w:p w14:paraId="2FB9F9E2" w14:textId="272830FD" w:rsidR="00D30D3E" w:rsidRPr="00975B7E" w:rsidRDefault="00975B7E" w:rsidP="00975B7E">
      <w:pPr>
        <w:spacing w:after="0"/>
        <w:rPr>
          <w:rFonts w:ascii="Tahoma" w:hAnsi="Tahoma" w:cs="Tahoma"/>
          <w:b/>
          <w:bCs/>
        </w:rPr>
      </w:pPr>
      <w:r w:rsidRPr="00975B7E">
        <w:rPr>
          <w:rFonts w:ascii="Tahoma" w:hAnsi="Tahoma" w:cs="Tahoma"/>
          <w:b/>
          <w:bCs/>
        </w:rPr>
        <w:t>Main</w:t>
      </w:r>
      <w:r w:rsidR="00D30D3E" w:rsidRPr="00975B7E">
        <w:rPr>
          <w:rFonts w:ascii="Tahoma" w:hAnsi="Tahoma" w:cs="Tahoma"/>
          <w:b/>
          <w:bCs/>
        </w:rPr>
        <w:t xml:space="preserve"> responsibilities</w:t>
      </w:r>
    </w:p>
    <w:p w14:paraId="60B66CC8" w14:textId="6065AFA5" w:rsidR="00BD65CF" w:rsidRDefault="00D30D3E" w:rsidP="00975B7E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</w:rPr>
      </w:pPr>
      <w:r w:rsidRPr="00975B7E">
        <w:rPr>
          <w:rFonts w:ascii="Tahoma" w:hAnsi="Tahoma" w:cs="Tahoma"/>
        </w:rPr>
        <w:t xml:space="preserve">To be responsible for the management of the </w:t>
      </w:r>
      <w:proofErr w:type="gramStart"/>
      <w:r w:rsidR="00BD65CF" w:rsidRPr="00975B7E">
        <w:rPr>
          <w:rFonts w:ascii="Tahoma" w:hAnsi="Tahoma" w:cs="Tahoma"/>
        </w:rPr>
        <w:t>Principal</w:t>
      </w:r>
      <w:r w:rsidRPr="00975B7E">
        <w:rPr>
          <w:rFonts w:ascii="Tahoma" w:hAnsi="Tahoma" w:cs="Tahoma"/>
        </w:rPr>
        <w:t>’s</w:t>
      </w:r>
      <w:proofErr w:type="gramEnd"/>
      <w:r w:rsidRPr="00975B7E">
        <w:rPr>
          <w:rFonts w:ascii="Tahoma" w:hAnsi="Tahoma" w:cs="Tahoma"/>
        </w:rPr>
        <w:t xml:space="preserve"> diary ensuring that he/she can perform his/her daily leadership and management responsibilities effectively</w:t>
      </w:r>
    </w:p>
    <w:p w14:paraId="3810322C" w14:textId="178E53B4" w:rsidR="000B1C67" w:rsidRPr="00975B7E" w:rsidRDefault="000B1C67" w:rsidP="00975B7E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To line manage the Administration Team and ensure they are deployed effectively</w:t>
      </w:r>
    </w:p>
    <w:p w14:paraId="06B125BA" w14:textId="77777777" w:rsidR="00BD65CF" w:rsidRPr="00975B7E" w:rsidRDefault="00D30D3E" w:rsidP="00975B7E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</w:rPr>
      </w:pPr>
      <w:r w:rsidRPr="00975B7E">
        <w:rPr>
          <w:rFonts w:ascii="Tahoma" w:hAnsi="Tahoma" w:cs="Tahoma"/>
        </w:rPr>
        <w:t xml:space="preserve">To anticipate and schedule regular events and meetings and to organise all arrangements for meetings as required including the circulation of the agenda, collation of documents and hospitality. </w:t>
      </w:r>
    </w:p>
    <w:p w14:paraId="6D8EDC29" w14:textId="77777777" w:rsidR="00BD65CF" w:rsidRPr="00975B7E" w:rsidRDefault="00D30D3E" w:rsidP="00975B7E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</w:rPr>
      </w:pPr>
      <w:r w:rsidRPr="00975B7E">
        <w:rPr>
          <w:rFonts w:ascii="Tahoma" w:hAnsi="Tahoma" w:cs="Tahoma"/>
        </w:rPr>
        <w:t>To take minutes at meetings as requested.</w:t>
      </w:r>
    </w:p>
    <w:p w14:paraId="0A893ED4" w14:textId="77777777" w:rsidR="00BD65CF" w:rsidRPr="00975B7E" w:rsidRDefault="00D30D3E" w:rsidP="00975B7E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</w:rPr>
      </w:pPr>
      <w:r w:rsidRPr="00975B7E">
        <w:rPr>
          <w:rFonts w:ascii="Tahoma" w:hAnsi="Tahoma" w:cs="Tahoma"/>
        </w:rPr>
        <w:t xml:space="preserve">To support the </w:t>
      </w:r>
      <w:proofErr w:type="gramStart"/>
      <w:r w:rsidR="00BD65CF" w:rsidRPr="00975B7E">
        <w:rPr>
          <w:rFonts w:ascii="Tahoma" w:hAnsi="Tahoma" w:cs="Tahoma"/>
        </w:rPr>
        <w:t>Principal</w:t>
      </w:r>
      <w:proofErr w:type="gramEnd"/>
      <w:r w:rsidRPr="00975B7E">
        <w:rPr>
          <w:rFonts w:ascii="Tahoma" w:hAnsi="Tahoma" w:cs="Tahoma"/>
        </w:rPr>
        <w:t xml:space="preserve"> with all his/her paperwork and administration, ensuring that efficient and effective electronic and manual file management systems are in place.</w:t>
      </w:r>
    </w:p>
    <w:p w14:paraId="12B0E869" w14:textId="3144D005" w:rsidR="00BD65CF" w:rsidRPr="00975B7E" w:rsidRDefault="00D30D3E" w:rsidP="00975B7E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</w:rPr>
      </w:pPr>
      <w:r w:rsidRPr="00975B7E">
        <w:rPr>
          <w:rFonts w:ascii="Tahoma" w:hAnsi="Tahoma" w:cs="Tahoma"/>
        </w:rPr>
        <w:t xml:space="preserve">To proactively support the </w:t>
      </w:r>
      <w:proofErr w:type="gramStart"/>
      <w:r w:rsidR="00BD65CF" w:rsidRPr="00975B7E">
        <w:rPr>
          <w:rFonts w:ascii="Tahoma" w:hAnsi="Tahoma" w:cs="Tahoma"/>
        </w:rPr>
        <w:t>Principal</w:t>
      </w:r>
      <w:proofErr w:type="gramEnd"/>
      <w:r w:rsidRPr="00975B7E">
        <w:rPr>
          <w:rFonts w:ascii="Tahoma" w:hAnsi="Tahoma" w:cs="Tahoma"/>
        </w:rPr>
        <w:t xml:space="preserve"> in acting as a first point of contact in responding to telephone and email enquiries received by him/her </w:t>
      </w:r>
      <w:r w:rsidR="00BD65CF" w:rsidRPr="00975B7E">
        <w:rPr>
          <w:rFonts w:ascii="Tahoma" w:hAnsi="Tahoma" w:cs="Tahoma"/>
        </w:rPr>
        <w:t xml:space="preserve">from a range of stakeholders </w:t>
      </w:r>
      <w:r w:rsidRPr="00975B7E">
        <w:rPr>
          <w:rFonts w:ascii="Tahoma" w:hAnsi="Tahoma" w:cs="Tahoma"/>
        </w:rPr>
        <w:t xml:space="preserve">ensuring that such communications are managed in a professional and timely manner and that any resultant actions are followed up efficiently. </w:t>
      </w:r>
    </w:p>
    <w:p w14:paraId="2DACD7CE" w14:textId="77777777" w:rsidR="00BD65CF" w:rsidRPr="00975B7E" w:rsidRDefault="00D30D3E" w:rsidP="00975B7E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</w:rPr>
      </w:pPr>
      <w:r w:rsidRPr="00975B7E">
        <w:rPr>
          <w:rFonts w:ascii="Tahoma" w:hAnsi="Tahoma" w:cs="Tahoma"/>
        </w:rPr>
        <w:t xml:space="preserve">To compose correspondence, management reports, analytical documents, presentations and electronic and multi-media resources, as required, for the </w:t>
      </w:r>
      <w:proofErr w:type="gramStart"/>
      <w:r w:rsidR="00BD65CF" w:rsidRPr="00975B7E">
        <w:rPr>
          <w:rFonts w:ascii="Tahoma" w:hAnsi="Tahoma" w:cs="Tahoma"/>
        </w:rPr>
        <w:t>Principal</w:t>
      </w:r>
      <w:proofErr w:type="gramEnd"/>
      <w:r w:rsidRPr="00975B7E">
        <w:rPr>
          <w:rFonts w:ascii="Tahoma" w:hAnsi="Tahoma" w:cs="Tahoma"/>
        </w:rPr>
        <w:t>.</w:t>
      </w:r>
    </w:p>
    <w:p w14:paraId="77A0B1CD" w14:textId="77777777" w:rsidR="00BD65CF" w:rsidRPr="00975B7E" w:rsidRDefault="00D30D3E" w:rsidP="00975B7E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</w:rPr>
      </w:pPr>
      <w:r w:rsidRPr="00975B7E">
        <w:rPr>
          <w:rFonts w:ascii="Tahoma" w:hAnsi="Tahoma" w:cs="Tahoma"/>
        </w:rPr>
        <w:t>To ensure that all such documentation is of a high standard and demonstrates strong attention to detail.</w:t>
      </w:r>
    </w:p>
    <w:p w14:paraId="73B300E1" w14:textId="542DAF08" w:rsidR="00D30D3E" w:rsidRPr="00975B7E" w:rsidRDefault="00D30D3E" w:rsidP="00975B7E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</w:rPr>
      </w:pPr>
      <w:r w:rsidRPr="00975B7E">
        <w:rPr>
          <w:rFonts w:ascii="Tahoma" w:hAnsi="Tahoma" w:cs="Tahoma"/>
        </w:rPr>
        <w:t xml:space="preserve">To manage the administrative arrangements associated with the external events that the </w:t>
      </w:r>
      <w:proofErr w:type="gramStart"/>
      <w:r w:rsidR="00BD65CF" w:rsidRPr="00975B7E">
        <w:rPr>
          <w:rFonts w:ascii="Tahoma" w:hAnsi="Tahoma" w:cs="Tahoma"/>
        </w:rPr>
        <w:t>Principal</w:t>
      </w:r>
      <w:proofErr w:type="gramEnd"/>
      <w:r w:rsidRPr="00975B7E">
        <w:rPr>
          <w:rFonts w:ascii="Tahoma" w:hAnsi="Tahoma" w:cs="Tahoma"/>
        </w:rPr>
        <w:t xml:space="preserve"> attends or speaks at, including the initial booking of places and associated travel and accommodation arrangements</w:t>
      </w:r>
    </w:p>
    <w:p w14:paraId="6264F324" w14:textId="77777777" w:rsidR="00BD65CF" w:rsidRPr="00975B7E" w:rsidRDefault="00D30D3E" w:rsidP="00975B7E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</w:rPr>
      </w:pPr>
      <w:r w:rsidRPr="00975B7E">
        <w:rPr>
          <w:rFonts w:ascii="Tahoma" w:hAnsi="Tahoma" w:cs="Tahoma"/>
        </w:rPr>
        <w:t xml:space="preserve">To act as a liaison between the </w:t>
      </w:r>
      <w:r w:rsidR="00BD65CF" w:rsidRPr="00975B7E">
        <w:rPr>
          <w:rFonts w:ascii="Tahoma" w:hAnsi="Tahoma" w:cs="Tahoma"/>
        </w:rPr>
        <w:t>Principal</w:t>
      </w:r>
      <w:r w:rsidRPr="00975B7E">
        <w:rPr>
          <w:rFonts w:ascii="Tahoma" w:hAnsi="Tahoma" w:cs="Tahoma"/>
        </w:rPr>
        <w:t xml:space="preserve">, Senior Leadership </w:t>
      </w:r>
      <w:proofErr w:type="gramStart"/>
      <w:r w:rsidRPr="00975B7E">
        <w:rPr>
          <w:rFonts w:ascii="Tahoma" w:hAnsi="Tahoma" w:cs="Tahoma"/>
        </w:rPr>
        <w:t>Team</w:t>
      </w:r>
      <w:proofErr w:type="gramEnd"/>
      <w:r w:rsidRPr="00975B7E">
        <w:rPr>
          <w:rFonts w:ascii="Tahoma" w:hAnsi="Tahoma" w:cs="Tahoma"/>
        </w:rPr>
        <w:t xml:space="preserve"> and the wider School community to ensure that matters are dealt with promptly and effectively.</w:t>
      </w:r>
    </w:p>
    <w:p w14:paraId="76FEDEB1" w14:textId="04A4968C" w:rsidR="00BD65CF" w:rsidRPr="00975B7E" w:rsidRDefault="00D30D3E" w:rsidP="00975B7E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</w:rPr>
      </w:pPr>
      <w:r w:rsidRPr="00975B7E">
        <w:rPr>
          <w:rFonts w:ascii="Tahoma" w:hAnsi="Tahoma" w:cs="Tahoma"/>
        </w:rPr>
        <w:t xml:space="preserve">To proactively support the </w:t>
      </w:r>
      <w:proofErr w:type="gramStart"/>
      <w:r w:rsidR="00BD65CF" w:rsidRPr="00975B7E">
        <w:rPr>
          <w:rFonts w:ascii="Tahoma" w:hAnsi="Tahoma" w:cs="Tahoma"/>
        </w:rPr>
        <w:t>Principal</w:t>
      </w:r>
      <w:proofErr w:type="gramEnd"/>
      <w:r w:rsidRPr="00975B7E">
        <w:rPr>
          <w:rFonts w:ascii="Tahoma" w:hAnsi="Tahoma" w:cs="Tahoma"/>
        </w:rPr>
        <w:t xml:space="preserve"> in relation to whole School events e.g. Open Evening</w:t>
      </w:r>
      <w:r w:rsidR="00BD65CF" w:rsidRPr="00975B7E">
        <w:rPr>
          <w:rFonts w:ascii="Tahoma" w:hAnsi="Tahoma" w:cs="Tahoma"/>
        </w:rPr>
        <w:t xml:space="preserve">, </w:t>
      </w:r>
      <w:r w:rsidR="00BD65CF" w:rsidRPr="00975B7E">
        <w:rPr>
          <w:rFonts w:ascii="Tahoma" w:hAnsi="Tahoma" w:cs="Tahoma"/>
        </w:rPr>
        <w:t xml:space="preserve">ensuring consistency of approach and style. </w:t>
      </w:r>
    </w:p>
    <w:p w14:paraId="12EA60FA" w14:textId="77777777" w:rsidR="00BD65CF" w:rsidRPr="00975B7E" w:rsidRDefault="00D30D3E" w:rsidP="00975B7E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</w:rPr>
      </w:pPr>
      <w:r w:rsidRPr="00975B7E">
        <w:rPr>
          <w:rFonts w:ascii="Tahoma" w:hAnsi="Tahoma" w:cs="Tahoma"/>
        </w:rPr>
        <w:t xml:space="preserve">To sort and distribute incoming mail to the relevant parties ensuring that any required responses from the </w:t>
      </w:r>
      <w:r w:rsidR="00BD65CF" w:rsidRPr="00975B7E">
        <w:rPr>
          <w:rFonts w:ascii="Tahoma" w:hAnsi="Tahoma" w:cs="Tahoma"/>
        </w:rPr>
        <w:t>Principal</w:t>
      </w:r>
      <w:r w:rsidRPr="00975B7E">
        <w:rPr>
          <w:rFonts w:ascii="Tahoma" w:hAnsi="Tahoma" w:cs="Tahoma"/>
        </w:rPr>
        <w:t xml:space="preserve"> or Senior Leadership Team is actioned in a timely manner</w:t>
      </w:r>
    </w:p>
    <w:p w14:paraId="0A515EAA" w14:textId="77777777" w:rsidR="00BD65CF" w:rsidRPr="00975B7E" w:rsidRDefault="00D30D3E" w:rsidP="00975B7E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</w:rPr>
      </w:pPr>
      <w:r w:rsidRPr="00975B7E">
        <w:rPr>
          <w:rFonts w:ascii="Tahoma" w:hAnsi="Tahoma" w:cs="Tahoma"/>
        </w:rPr>
        <w:t xml:space="preserve">To be responsible for the co-ordination of Complaints and </w:t>
      </w:r>
      <w:r w:rsidR="00BD65CF" w:rsidRPr="00975B7E">
        <w:rPr>
          <w:rFonts w:ascii="Tahoma" w:hAnsi="Tahoma" w:cs="Tahoma"/>
        </w:rPr>
        <w:t>Concerns</w:t>
      </w:r>
      <w:r w:rsidRPr="00975B7E">
        <w:rPr>
          <w:rFonts w:ascii="Tahoma" w:hAnsi="Tahoma" w:cs="Tahoma"/>
        </w:rPr>
        <w:t xml:space="preserve"> received ensuring that effective communications are </w:t>
      </w:r>
      <w:proofErr w:type="gramStart"/>
      <w:r w:rsidRPr="00975B7E">
        <w:rPr>
          <w:rFonts w:ascii="Tahoma" w:hAnsi="Tahoma" w:cs="Tahoma"/>
        </w:rPr>
        <w:t>maintained at all times</w:t>
      </w:r>
      <w:proofErr w:type="gramEnd"/>
      <w:r w:rsidRPr="00975B7E">
        <w:rPr>
          <w:rFonts w:ascii="Tahoma" w:hAnsi="Tahoma" w:cs="Tahoma"/>
        </w:rPr>
        <w:t xml:space="preserve"> with all parties and that, where applicable, the matter raised is dealt with in School and statutory timeframes</w:t>
      </w:r>
    </w:p>
    <w:p w14:paraId="69BCAC98" w14:textId="77777777" w:rsidR="008A6267" w:rsidRDefault="00D30D3E" w:rsidP="008A6267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</w:rPr>
      </w:pPr>
      <w:r w:rsidRPr="00975B7E">
        <w:rPr>
          <w:rFonts w:ascii="Tahoma" w:hAnsi="Tahoma" w:cs="Tahoma"/>
        </w:rPr>
        <w:t xml:space="preserve">To support the </w:t>
      </w:r>
      <w:proofErr w:type="gramStart"/>
      <w:r w:rsidR="00BD65CF" w:rsidRPr="00975B7E">
        <w:rPr>
          <w:rFonts w:ascii="Tahoma" w:hAnsi="Tahoma" w:cs="Tahoma"/>
        </w:rPr>
        <w:t>Principal</w:t>
      </w:r>
      <w:proofErr w:type="gramEnd"/>
      <w:r w:rsidR="00BD65CF" w:rsidRPr="00975B7E">
        <w:rPr>
          <w:rFonts w:ascii="Tahoma" w:hAnsi="Tahoma" w:cs="Tahoma"/>
        </w:rPr>
        <w:t xml:space="preserve"> </w:t>
      </w:r>
      <w:r w:rsidRPr="00975B7E">
        <w:rPr>
          <w:rFonts w:ascii="Tahoma" w:hAnsi="Tahoma" w:cs="Tahoma"/>
        </w:rPr>
        <w:t>as required in responding to Subject Access and Freedom of Information requests</w:t>
      </w:r>
    </w:p>
    <w:p w14:paraId="06504EAA" w14:textId="303B3067" w:rsidR="00975B7E" w:rsidRPr="008A6267" w:rsidRDefault="00D30D3E" w:rsidP="008A6267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</w:rPr>
      </w:pPr>
      <w:r w:rsidRPr="008A6267">
        <w:rPr>
          <w:rFonts w:ascii="Tahoma" w:hAnsi="Tahoma" w:cs="Tahoma"/>
        </w:rPr>
        <w:t xml:space="preserve">To be responsible for the review of all ParentMail communications sent from the School, ensuring that the presentation and narrative are accurate, appropriate and </w:t>
      </w:r>
      <w:r w:rsidR="00975B7E" w:rsidRPr="008A6267">
        <w:rPr>
          <w:rFonts w:ascii="Tahoma" w:hAnsi="Tahoma" w:cs="Tahoma"/>
        </w:rPr>
        <w:t xml:space="preserve">of high </w:t>
      </w:r>
      <w:r w:rsidRPr="008A6267">
        <w:rPr>
          <w:rFonts w:ascii="Tahoma" w:hAnsi="Tahoma" w:cs="Tahoma"/>
        </w:rPr>
        <w:t>standards.</w:t>
      </w:r>
    </w:p>
    <w:p w14:paraId="067EA441" w14:textId="77777777" w:rsidR="00975B7E" w:rsidRPr="00975B7E" w:rsidRDefault="00D30D3E" w:rsidP="00975B7E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</w:rPr>
      </w:pPr>
      <w:r w:rsidRPr="00975B7E">
        <w:rPr>
          <w:rFonts w:ascii="Tahoma" w:hAnsi="Tahoma" w:cs="Tahoma"/>
        </w:rPr>
        <w:t xml:space="preserve">To be responsible for the production and circulation of </w:t>
      </w:r>
      <w:r w:rsidR="00975B7E" w:rsidRPr="00975B7E">
        <w:rPr>
          <w:rFonts w:ascii="Tahoma" w:hAnsi="Tahoma" w:cs="Tahoma"/>
        </w:rPr>
        <w:t xml:space="preserve">regular </w:t>
      </w:r>
      <w:r w:rsidRPr="00975B7E">
        <w:rPr>
          <w:rFonts w:ascii="Tahoma" w:hAnsi="Tahoma" w:cs="Tahoma"/>
        </w:rPr>
        <w:t xml:space="preserve">Parent </w:t>
      </w:r>
      <w:r w:rsidR="00975B7E" w:rsidRPr="00975B7E">
        <w:rPr>
          <w:rFonts w:ascii="Tahoma" w:hAnsi="Tahoma" w:cs="Tahoma"/>
        </w:rPr>
        <w:t>Newsletters</w:t>
      </w:r>
      <w:r w:rsidRPr="00975B7E">
        <w:rPr>
          <w:rFonts w:ascii="Tahoma" w:hAnsi="Tahoma" w:cs="Tahoma"/>
        </w:rPr>
        <w:t xml:space="preserve">, collating articles received from the </w:t>
      </w:r>
      <w:r w:rsidR="00BD65CF" w:rsidRPr="00975B7E">
        <w:rPr>
          <w:rFonts w:ascii="Tahoma" w:hAnsi="Tahoma" w:cs="Tahoma"/>
        </w:rPr>
        <w:t>Principal</w:t>
      </w:r>
      <w:r w:rsidRPr="00975B7E">
        <w:rPr>
          <w:rFonts w:ascii="Tahoma" w:hAnsi="Tahoma" w:cs="Tahoma"/>
        </w:rPr>
        <w:t xml:space="preserve">, Senior Leadership Team and wider School community and ensuring that the </w:t>
      </w:r>
      <w:r w:rsidR="00975B7E" w:rsidRPr="00975B7E">
        <w:rPr>
          <w:rFonts w:ascii="Tahoma" w:hAnsi="Tahoma" w:cs="Tahoma"/>
        </w:rPr>
        <w:t>Newsletter</w:t>
      </w:r>
      <w:r w:rsidRPr="00975B7E">
        <w:rPr>
          <w:rFonts w:ascii="Tahoma" w:hAnsi="Tahoma" w:cs="Tahoma"/>
        </w:rPr>
        <w:t xml:space="preserve"> is produced to an exacting standard</w:t>
      </w:r>
    </w:p>
    <w:p w14:paraId="59C9F79F" w14:textId="77777777" w:rsidR="00975B7E" w:rsidRPr="00975B7E" w:rsidRDefault="00D30D3E" w:rsidP="00975B7E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</w:rPr>
      </w:pPr>
      <w:r w:rsidRPr="00975B7E">
        <w:rPr>
          <w:rFonts w:ascii="Tahoma" w:hAnsi="Tahoma" w:cs="Tahoma"/>
        </w:rPr>
        <w:t>To be responsible for the production and periodic update of the electronic Staff Handbook, liaising with staff colleagues as necessary to ensure that the information incorporated is current and accurate.</w:t>
      </w:r>
    </w:p>
    <w:p w14:paraId="07BD3708" w14:textId="3A196E1F" w:rsidR="00975B7E" w:rsidRPr="00975B7E" w:rsidRDefault="00D30D3E" w:rsidP="00975B7E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</w:rPr>
      </w:pPr>
      <w:r w:rsidRPr="00975B7E">
        <w:rPr>
          <w:rFonts w:ascii="Tahoma" w:hAnsi="Tahoma" w:cs="Tahoma"/>
        </w:rPr>
        <w:lastRenderedPageBreak/>
        <w:t xml:space="preserve">To have an oversight of the digital platforms associated with the </w:t>
      </w:r>
      <w:proofErr w:type="gramStart"/>
      <w:r w:rsidRPr="00975B7E">
        <w:rPr>
          <w:rFonts w:ascii="Tahoma" w:hAnsi="Tahoma" w:cs="Tahoma"/>
        </w:rPr>
        <w:t>School</w:t>
      </w:r>
      <w:proofErr w:type="gramEnd"/>
      <w:r w:rsidRPr="00975B7E">
        <w:rPr>
          <w:rFonts w:ascii="Tahoma" w:hAnsi="Tahoma" w:cs="Tahoma"/>
        </w:rPr>
        <w:t xml:space="preserve">, including the website and </w:t>
      </w:r>
      <w:r w:rsidR="00975B7E" w:rsidRPr="00975B7E">
        <w:rPr>
          <w:rFonts w:ascii="Tahoma" w:hAnsi="Tahoma" w:cs="Tahoma"/>
        </w:rPr>
        <w:t xml:space="preserve">social </w:t>
      </w:r>
      <w:r w:rsidRPr="00975B7E">
        <w:rPr>
          <w:rFonts w:ascii="Tahoma" w:hAnsi="Tahoma" w:cs="Tahoma"/>
        </w:rPr>
        <w:t>media accounts, liaising with colleagues to ensure that the content is current and relevant and that the platforms are updated with new content on a regular basis to present a dynamic representation of School life.</w:t>
      </w:r>
    </w:p>
    <w:p w14:paraId="64D02BF2" w14:textId="77777777" w:rsidR="00975B7E" w:rsidRPr="00975B7E" w:rsidRDefault="00D30D3E" w:rsidP="00975B7E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</w:rPr>
      </w:pPr>
      <w:r w:rsidRPr="00975B7E">
        <w:rPr>
          <w:rFonts w:ascii="Tahoma" w:hAnsi="Tahoma" w:cs="Tahoma"/>
        </w:rPr>
        <w:t xml:space="preserve">To ensure that the </w:t>
      </w:r>
      <w:proofErr w:type="gramStart"/>
      <w:r w:rsidRPr="00975B7E">
        <w:rPr>
          <w:rFonts w:ascii="Tahoma" w:hAnsi="Tahoma" w:cs="Tahoma"/>
        </w:rPr>
        <w:t>School</w:t>
      </w:r>
      <w:proofErr w:type="gramEnd"/>
      <w:r w:rsidRPr="00975B7E">
        <w:rPr>
          <w:rFonts w:ascii="Tahoma" w:hAnsi="Tahoma" w:cs="Tahoma"/>
        </w:rPr>
        <w:t xml:space="preserve"> website is compliant with statutory regulation.</w:t>
      </w:r>
    </w:p>
    <w:p w14:paraId="41389CFC" w14:textId="644954EB" w:rsidR="00D30D3E" w:rsidRDefault="00D30D3E" w:rsidP="00975B7E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</w:rPr>
      </w:pPr>
      <w:r w:rsidRPr="00975B7E">
        <w:rPr>
          <w:rFonts w:ascii="Tahoma" w:hAnsi="Tahoma" w:cs="Tahoma"/>
        </w:rPr>
        <w:t xml:space="preserve">To lead on the whole School external communication ensuring that a high standard of presentation and narrative (including corporate standards) are </w:t>
      </w:r>
      <w:proofErr w:type="gramStart"/>
      <w:r w:rsidRPr="00975B7E">
        <w:rPr>
          <w:rFonts w:ascii="Tahoma" w:hAnsi="Tahoma" w:cs="Tahoma"/>
        </w:rPr>
        <w:t>used</w:t>
      </w:r>
      <w:proofErr w:type="gramEnd"/>
      <w:r w:rsidRPr="00975B7E">
        <w:rPr>
          <w:rFonts w:ascii="Tahoma" w:hAnsi="Tahoma" w:cs="Tahoma"/>
        </w:rPr>
        <w:t xml:space="preserve"> and the layout and purpose of documentation is consistent, e.g. letters, minutes, reports. </w:t>
      </w:r>
    </w:p>
    <w:p w14:paraId="6C4BA4DE" w14:textId="77777777" w:rsidR="00975B7E" w:rsidRPr="00975B7E" w:rsidRDefault="00975B7E" w:rsidP="00975B7E">
      <w:pPr>
        <w:pStyle w:val="ListParagraph"/>
        <w:spacing w:after="0"/>
        <w:rPr>
          <w:rFonts w:ascii="Tahoma" w:hAnsi="Tahoma" w:cs="Tahoma"/>
        </w:rPr>
      </w:pPr>
    </w:p>
    <w:p w14:paraId="511BF060" w14:textId="77777777" w:rsidR="00975B7E" w:rsidRPr="00975B7E" w:rsidRDefault="00D30D3E" w:rsidP="00975B7E">
      <w:pPr>
        <w:spacing w:after="0"/>
        <w:ind w:left="360"/>
        <w:rPr>
          <w:rFonts w:ascii="Tahoma" w:hAnsi="Tahoma" w:cs="Tahoma"/>
          <w:b/>
          <w:bCs/>
        </w:rPr>
      </w:pPr>
      <w:r w:rsidRPr="00975B7E">
        <w:rPr>
          <w:rFonts w:ascii="Tahoma" w:hAnsi="Tahoma" w:cs="Tahoma"/>
          <w:b/>
          <w:bCs/>
        </w:rPr>
        <w:t>Additional Responsibilities</w:t>
      </w:r>
    </w:p>
    <w:p w14:paraId="2307D051" w14:textId="77777777" w:rsidR="00975B7E" w:rsidRPr="00975B7E" w:rsidRDefault="00D30D3E" w:rsidP="00975B7E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</w:rPr>
      </w:pPr>
      <w:r w:rsidRPr="00975B7E">
        <w:rPr>
          <w:rFonts w:ascii="Tahoma" w:hAnsi="Tahoma" w:cs="Tahoma"/>
        </w:rPr>
        <w:t xml:space="preserve">To </w:t>
      </w:r>
      <w:proofErr w:type="gramStart"/>
      <w:r w:rsidRPr="00975B7E">
        <w:rPr>
          <w:rFonts w:ascii="Tahoma" w:hAnsi="Tahoma" w:cs="Tahoma"/>
        </w:rPr>
        <w:t>maintain confidentiality at all times</w:t>
      </w:r>
      <w:proofErr w:type="gramEnd"/>
      <w:r w:rsidRPr="00975B7E">
        <w:rPr>
          <w:rFonts w:ascii="Tahoma" w:hAnsi="Tahoma" w:cs="Tahoma"/>
        </w:rPr>
        <w:t xml:space="preserve"> in respect of school related matters and to prevent disclosure of confidential sensitive information in line with data protection legislation.</w:t>
      </w:r>
    </w:p>
    <w:p w14:paraId="4693FE08" w14:textId="77777777" w:rsidR="00975B7E" w:rsidRPr="00975B7E" w:rsidRDefault="00D30D3E" w:rsidP="00975B7E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</w:rPr>
      </w:pPr>
      <w:r w:rsidRPr="00975B7E">
        <w:rPr>
          <w:rFonts w:ascii="Tahoma" w:hAnsi="Tahoma" w:cs="Tahoma"/>
        </w:rPr>
        <w:t xml:space="preserve">To undertake any other reasonable duties and/or times of work as may be reasonably required in accordance with the grade and general level of responsibility within the </w:t>
      </w:r>
      <w:proofErr w:type="gramStart"/>
      <w:r w:rsidRPr="00975B7E">
        <w:rPr>
          <w:rFonts w:ascii="Tahoma" w:hAnsi="Tahoma" w:cs="Tahoma"/>
        </w:rPr>
        <w:t>School</w:t>
      </w:r>
      <w:proofErr w:type="gramEnd"/>
      <w:r w:rsidRPr="00975B7E">
        <w:rPr>
          <w:rFonts w:ascii="Tahoma" w:hAnsi="Tahoma" w:cs="Tahoma"/>
        </w:rPr>
        <w:t>.</w:t>
      </w:r>
    </w:p>
    <w:p w14:paraId="47D5D663" w14:textId="77777777" w:rsidR="00975B7E" w:rsidRPr="00975B7E" w:rsidRDefault="00D30D3E" w:rsidP="00975B7E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</w:rPr>
      </w:pPr>
      <w:r w:rsidRPr="00975B7E">
        <w:rPr>
          <w:rFonts w:ascii="Tahoma" w:hAnsi="Tahoma" w:cs="Tahoma"/>
        </w:rPr>
        <w:t xml:space="preserve">To ensure compliance with all School </w:t>
      </w:r>
      <w:r w:rsidR="00975B7E" w:rsidRPr="00975B7E">
        <w:rPr>
          <w:rFonts w:ascii="Tahoma" w:hAnsi="Tahoma" w:cs="Tahoma"/>
        </w:rPr>
        <w:t xml:space="preserve">and Trust </w:t>
      </w:r>
      <w:r w:rsidRPr="00975B7E">
        <w:rPr>
          <w:rFonts w:ascii="Tahoma" w:hAnsi="Tahoma" w:cs="Tahoma"/>
        </w:rPr>
        <w:t>policies and procedures and continually promote and support the ethos of the School</w:t>
      </w:r>
      <w:r w:rsidR="00975B7E" w:rsidRPr="00975B7E">
        <w:rPr>
          <w:rFonts w:ascii="Tahoma" w:hAnsi="Tahoma" w:cs="Tahoma"/>
        </w:rPr>
        <w:t xml:space="preserve"> and Trust</w:t>
      </w:r>
      <w:r w:rsidRPr="00975B7E">
        <w:rPr>
          <w:rFonts w:ascii="Tahoma" w:hAnsi="Tahoma" w:cs="Tahoma"/>
        </w:rPr>
        <w:t>.</w:t>
      </w:r>
    </w:p>
    <w:p w14:paraId="14BD2EAC" w14:textId="77777777" w:rsidR="00975B7E" w:rsidRPr="00975B7E" w:rsidRDefault="00D30D3E" w:rsidP="00975B7E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</w:rPr>
      </w:pPr>
      <w:r w:rsidRPr="00975B7E">
        <w:rPr>
          <w:rFonts w:ascii="Tahoma" w:hAnsi="Tahoma" w:cs="Tahoma"/>
        </w:rPr>
        <w:t>To be responsible for your own continuing self-development, undertaking training as appropriate. Participate in training and other learning activities and performance development as required.</w:t>
      </w:r>
    </w:p>
    <w:p w14:paraId="64D2A7FB" w14:textId="7E8D7B39" w:rsidR="00D30D3E" w:rsidRPr="00975B7E" w:rsidRDefault="00D30D3E" w:rsidP="00975B7E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</w:rPr>
      </w:pPr>
      <w:r w:rsidRPr="00975B7E">
        <w:rPr>
          <w:rFonts w:ascii="Tahoma" w:hAnsi="Tahoma" w:cs="Tahoma"/>
        </w:rPr>
        <w:t xml:space="preserve">To attend meetings and school events in the evenings as the </w:t>
      </w:r>
      <w:proofErr w:type="gramStart"/>
      <w:r w:rsidR="00BD65CF" w:rsidRPr="00975B7E">
        <w:rPr>
          <w:rFonts w:ascii="Tahoma" w:hAnsi="Tahoma" w:cs="Tahoma"/>
        </w:rPr>
        <w:t>Principal</w:t>
      </w:r>
      <w:proofErr w:type="gramEnd"/>
      <w:r w:rsidRPr="00975B7E">
        <w:rPr>
          <w:rFonts w:ascii="Tahoma" w:hAnsi="Tahoma" w:cs="Tahoma"/>
        </w:rPr>
        <w:t xml:space="preserve"> requires.</w:t>
      </w:r>
    </w:p>
    <w:p w14:paraId="44CEEF25" w14:textId="77777777" w:rsidR="00D30D3E" w:rsidRPr="00975B7E" w:rsidRDefault="00D30D3E" w:rsidP="00975B7E">
      <w:pPr>
        <w:spacing w:after="0"/>
        <w:rPr>
          <w:rFonts w:ascii="Tahoma" w:hAnsi="Tahoma" w:cs="Tahoma"/>
        </w:rPr>
      </w:pPr>
    </w:p>
    <w:p w14:paraId="0687B00A" w14:textId="1E792E80" w:rsidR="00D30D3E" w:rsidRPr="00975B7E" w:rsidRDefault="00D30D3E" w:rsidP="00975B7E">
      <w:pPr>
        <w:spacing w:after="0"/>
        <w:rPr>
          <w:rFonts w:ascii="Tahoma" w:hAnsi="Tahoma" w:cs="Tahoma"/>
        </w:rPr>
      </w:pPr>
    </w:p>
    <w:p w14:paraId="29F9A730" w14:textId="77777777" w:rsidR="00D30D3E" w:rsidRPr="00975B7E" w:rsidRDefault="00D30D3E" w:rsidP="00975B7E">
      <w:pPr>
        <w:spacing w:after="0"/>
        <w:rPr>
          <w:rFonts w:ascii="Tahoma" w:hAnsi="Tahoma" w:cs="Tahoma"/>
        </w:rPr>
      </w:pPr>
    </w:p>
    <w:sectPr w:rsidR="00D30D3E" w:rsidRPr="00975B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B73E2"/>
    <w:multiLevelType w:val="hybridMultilevel"/>
    <w:tmpl w:val="08D64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3E"/>
    <w:rsid w:val="000B1C67"/>
    <w:rsid w:val="006F612B"/>
    <w:rsid w:val="008A6267"/>
    <w:rsid w:val="00975B7E"/>
    <w:rsid w:val="00BD65CF"/>
    <w:rsid w:val="00D3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8B555"/>
  <w15:chartTrackingRefBased/>
  <w15:docId w15:val="{32FDD7DA-A783-4E94-B902-672C2E3EC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5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Mayaire</dc:creator>
  <cp:keywords/>
  <dc:description/>
  <cp:lastModifiedBy>Barbara Mayaire</cp:lastModifiedBy>
  <cp:revision>4</cp:revision>
  <dcterms:created xsi:type="dcterms:W3CDTF">2022-02-25T09:56:00Z</dcterms:created>
  <dcterms:modified xsi:type="dcterms:W3CDTF">2022-02-25T10:10:00Z</dcterms:modified>
</cp:coreProperties>
</file>